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7C" w:rsidRPr="0041417C" w:rsidRDefault="0041417C" w:rsidP="0041417C">
      <w:pPr>
        <w:ind w:left="108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41417C">
        <w:rPr>
          <w:rFonts w:ascii="Times New Roman" w:hAnsi="Times New Roman" w:cs="Times New Roman"/>
          <w:b/>
          <w:sz w:val="40"/>
          <w:szCs w:val="40"/>
        </w:rPr>
        <w:t>NGỮ</w:t>
      </w:r>
      <w:r>
        <w:rPr>
          <w:rFonts w:ascii="Times New Roman" w:hAnsi="Times New Roman" w:cs="Times New Roman"/>
          <w:b/>
          <w:sz w:val="40"/>
          <w:szCs w:val="40"/>
        </w:rPr>
        <w:t xml:space="preserve"> VĂN 9</w:t>
      </w:r>
    </w:p>
    <w:p w:rsidR="0041417C" w:rsidRPr="002172FB" w:rsidRDefault="0041417C" w:rsidP="0041417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417C" w:rsidRPr="002172FB" w:rsidRDefault="0041417C" w:rsidP="004141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2FB">
        <w:rPr>
          <w:rFonts w:ascii="Times New Roman" w:hAnsi="Times New Roman" w:cs="Times New Roman"/>
          <w:b/>
          <w:bCs/>
          <w:sz w:val="24"/>
          <w:szCs w:val="24"/>
        </w:rPr>
        <w:t>I. ÔN TẬP VĂN BẢN:</w:t>
      </w:r>
    </w:p>
    <w:p w:rsidR="0041417C" w:rsidRPr="002172FB" w:rsidRDefault="0041417C" w:rsidP="0041417C">
      <w:pPr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Mùa xuân nho nhỏ – Thanh Hải</w:t>
      </w:r>
    </w:p>
    <w:p w:rsidR="0041417C" w:rsidRPr="002172FB" w:rsidRDefault="0041417C" w:rsidP="0041417C">
      <w:pPr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Viếng Lăng Bác – Viễn Phương</w:t>
      </w:r>
    </w:p>
    <w:p w:rsidR="0041417C" w:rsidRPr="002172FB" w:rsidRDefault="0041417C" w:rsidP="0041417C">
      <w:pPr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Sang thu – Hữu Thỉnh</w:t>
      </w:r>
    </w:p>
    <w:p w:rsidR="0041417C" w:rsidRPr="002172FB" w:rsidRDefault="0041417C" w:rsidP="0041417C">
      <w:pPr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Nói với con – Y Phương</w:t>
      </w:r>
    </w:p>
    <w:p w:rsidR="0041417C" w:rsidRPr="002172FB" w:rsidRDefault="0041417C" w:rsidP="0041417C">
      <w:pPr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Những ngôi sao xa xôi – Lê Minh Khuê</w:t>
      </w:r>
    </w:p>
    <w:p w:rsidR="0041417C" w:rsidRPr="002172FB" w:rsidRDefault="0041417C" w:rsidP="0041417C">
      <w:pPr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Bến quê – nguyễn Minh Châu( HD)</w:t>
      </w:r>
    </w:p>
    <w:p w:rsidR="0041417C" w:rsidRPr="002172FB" w:rsidRDefault="0041417C" w:rsidP="004141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2FB">
        <w:rPr>
          <w:rFonts w:ascii="Times New Roman" w:hAnsi="Times New Roman" w:cs="Times New Roman"/>
          <w:b/>
          <w:bCs/>
          <w:sz w:val="24"/>
          <w:szCs w:val="24"/>
        </w:rPr>
        <w:t>II. ÔN TẬP TIẾNG VIẾT: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8"/>
        <w:gridCol w:w="3679"/>
        <w:gridCol w:w="4921"/>
      </w:tblGrid>
      <w:tr w:rsidR="0041417C" w:rsidRPr="002172FB" w:rsidTr="0041417C">
        <w:tc>
          <w:tcPr>
            <w:tcW w:w="1748" w:type="dxa"/>
          </w:tcPr>
          <w:p w:rsidR="0041417C" w:rsidRPr="002172FB" w:rsidRDefault="0041417C" w:rsidP="00501271">
            <w:pPr>
              <w:pStyle w:val="Heading4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2172FB">
              <w:rPr>
                <w:b w:val="0"/>
                <w:bCs w:val="0"/>
                <w:i/>
                <w:iCs/>
                <w:sz w:val="24"/>
                <w:szCs w:val="24"/>
              </w:rPr>
              <w:t xml:space="preserve">Khởi ngữ </w:t>
            </w:r>
          </w:p>
        </w:tc>
        <w:tc>
          <w:tcPr>
            <w:tcW w:w="3679" w:type="dxa"/>
          </w:tcPr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- Đứng trước chủ ngữ nêu đề tài được nói đến trong câu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- Có thể thêm quan hệ từ từ đằng trước: </w:t>
            </w:r>
            <w:r w:rsidRPr="002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Về, đối với</w:t>
            </w:r>
          </w:p>
        </w:tc>
        <w:tc>
          <w:tcPr>
            <w:tcW w:w="4921" w:type="dxa"/>
          </w:tcPr>
          <w:p w:rsidR="0041417C" w:rsidRPr="002172FB" w:rsidRDefault="0041417C" w:rsidP="0050127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Ví dụ : </w:t>
            </w:r>
            <w:r w:rsidRPr="002172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Giàu</w:t>
            </w: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, thì tôi cũng </w:t>
            </w:r>
            <w:r w:rsidRPr="002172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giàu</w:t>
            </w:r>
            <w:r w:rsidRPr="002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rồi. </w:t>
            </w:r>
          </w:p>
          <w:p w:rsidR="0041417C" w:rsidRPr="002172FB" w:rsidRDefault="0041417C" w:rsidP="0050127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72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Sang</w:t>
            </w: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, thì tôi cũng </w:t>
            </w:r>
            <w:r w:rsidRPr="002172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sang</w:t>
            </w: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rồi.</w:t>
            </w:r>
          </w:p>
          <w:p w:rsidR="0041417C" w:rsidRPr="002172FB" w:rsidRDefault="0041417C" w:rsidP="0050127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7C" w:rsidRPr="002172FB" w:rsidRDefault="0041417C" w:rsidP="0050127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41417C" w:rsidRPr="002172FB" w:rsidTr="0041417C">
        <w:tc>
          <w:tcPr>
            <w:tcW w:w="1748" w:type="dxa"/>
          </w:tcPr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 thành phần biệt lập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172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7C" w:rsidRPr="002172FB" w:rsidRDefault="0041417C" w:rsidP="0050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7C" w:rsidRPr="002172FB" w:rsidRDefault="0041417C" w:rsidP="0050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7C" w:rsidRPr="002172FB" w:rsidRDefault="0041417C" w:rsidP="0050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7C" w:rsidRPr="002172FB" w:rsidRDefault="0041417C" w:rsidP="0050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Tình thá</w:t>
            </w: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i:</w:t>
            </w:r>
          </w:p>
          <w:p w:rsidR="0041417C" w:rsidRPr="002172FB" w:rsidRDefault="0041417C" w:rsidP="0050127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-  Cách nhìn của người nói đối với sự việc được nói đến ở trong câu.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- Gắn với ý kiến của người nói: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- Thái độ người nói đối với người nghe.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Cảm thán</w:t>
            </w: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: Biểu lộ tâm lí người nói: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Gọi đáp</w:t>
            </w: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Tạo lập hoặc duy trì quan hệ giao tiếp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4. </w:t>
            </w: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Phụ chú</w:t>
            </w: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- Nằm giữa 2 dấu phảy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- Nằm giữa 2 dấu gạch ngang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- Nằm giữa 2 dấu ngoặc đơn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-  Nằm sau 2 chấm ( ít gặp)</w:t>
            </w:r>
          </w:p>
          <w:p w:rsidR="0041417C" w:rsidRPr="002172FB" w:rsidRDefault="0041417C" w:rsidP="0050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Ví dụ : Tin cậy  cao : Chắc chắn, chắc hẳn . 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+ Tin cậy thấp : Hình như, dường như…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Ví dụ: Theo ý tôi, ý anh , ý ông ấy …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Ví dụ : ạ, à, ư, nhỉ, nhé, hả, hử, đây, đấy …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Ví dụ 2 : Than ôi!thời oanh liệt nay còn đâu?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Ví dụ 3 : Này; xin lỗi, làm ơn,  thưa ông!… 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Ví dụ 4: 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Cô bé nhà bên ( có ai ngờ) 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Cũng vào du kích.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Hôm gặp tôi vẫn cười khúc khích</w:t>
            </w:r>
          </w:p>
          <w:p w:rsidR="0041417C" w:rsidRPr="002172FB" w:rsidRDefault="0041417C" w:rsidP="0050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Mắt đen tròn ( thương thương quá đi thôi)</w:t>
            </w:r>
          </w:p>
        </w:tc>
      </w:tr>
      <w:tr w:rsidR="0041417C" w:rsidRPr="002172FB" w:rsidTr="0041417C">
        <w:tc>
          <w:tcPr>
            <w:tcW w:w="1748" w:type="dxa"/>
          </w:tcPr>
          <w:p w:rsidR="0041417C" w:rsidRPr="002172FB" w:rsidRDefault="0041417C" w:rsidP="00501271">
            <w:pPr>
              <w:pStyle w:val="BodyTex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Nghĩa tường minh hàm ý: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17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Nghĩa tường minh</w:t>
            </w: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: Được diễn đạt trực tiếp ( bằng những từng ngữ trong câu)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217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Hàm ý</w:t>
            </w: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: Không được diễn đạt trực tiếp bằng từ ngữ trong câu</w:t>
            </w:r>
          </w:p>
        </w:tc>
        <w:tc>
          <w:tcPr>
            <w:tcW w:w="4921" w:type="dxa"/>
          </w:tcPr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Ví dụ 1 : Ô! Cô còn quên chiếc khăn mùi xoa đây này.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7C" w:rsidRPr="002172FB" w:rsidRDefault="0041417C" w:rsidP="000D5B0B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Ví dụ 2 : Cơm chín rồi ( mời vào ăn cơm) Chè đã ngấm rồi đấy  (mời uống chè)</w:t>
            </w:r>
          </w:p>
        </w:tc>
      </w:tr>
      <w:tr w:rsidR="0041417C" w:rsidRPr="002172FB" w:rsidTr="0041417C">
        <w:tc>
          <w:tcPr>
            <w:tcW w:w="1748" w:type="dxa"/>
          </w:tcPr>
          <w:p w:rsidR="0041417C" w:rsidRPr="002172FB" w:rsidRDefault="0041417C" w:rsidP="00501271">
            <w:pPr>
              <w:pStyle w:val="NOMAL"/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Tổng kết từ vựng ( 6-8)</w:t>
            </w:r>
          </w:p>
        </w:tc>
        <w:tc>
          <w:tcPr>
            <w:tcW w:w="3679" w:type="dxa"/>
          </w:tcPr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Từ đơn và phức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Thành ngữ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Nghĩa của từ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4. Từ nhiều nghĩa và hiện tượng chuyển nghĩa của.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5.Từ đồng âm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6. Từ đồng nghĩa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7. Từ trái nghĩa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8. Cấp độ khái quát của nghĩa từ ngữ.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9. Trường từ vựng</w:t>
            </w:r>
          </w:p>
          <w:p w:rsidR="0041417C" w:rsidRPr="002172FB" w:rsidRDefault="0041417C" w:rsidP="0041417C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 Từ tượng thanh, tượng hình</w:t>
            </w:r>
          </w:p>
        </w:tc>
        <w:tc>
          <w:tcPr>
            <w:tcW w:w="4921" w:type="dxa"/>
          </w:tcPr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Ví dụ 1 : Ăn, giam giữ, tốt tươi .. 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Ví dụ 2 : Nước mắt cá sấu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Ví dụ 3 :Trắng tay- tay trắng.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Ví dụ 4 : ăn, cuốc, bàn 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Ví dụ 5 : Lồng, chín 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Ví dụ 6 : Quả- trái; máy bay- phi cơ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Ví dụ 7 : Xấu- đẹp, cao- thấp  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Ví dụ 8 : Từ : từ đơn, từ phức, từ ghép, từ láy 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Ví dụ 9 :  Mặt lão đột nhiên co rúm lại ... hu hu khóc...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Ví dụ 10 : ầm ầm..</w:t>
            </w:r>
          </w:p>
          <w:p w:rsidR="0041417C" w:rsidRPr="002172FB" w:rsidRDefault="000D5B0B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1417C"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Thấp thoáng, </w:t>
            </w:r>
          </w:p>
        </w:tc>
      </w:tr>
      <w:tr w:rsidR="0041417C" w:rsidRPr="002172FB" w:rsidTr="0041417C">
        <w:tc>
          <w:tcPr>
            <w:tcW w:w="1748" w:type="dxa"/>
          </w:tcPr>
          <w:p w:rsidR="0041417C" w:rsidRPr="002172FB" w:rsidRDefault="0041417C" w:rsidP="00501271">
            <w:pPr>
              <w:pStyle w:val="NOMAL"/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1417C" w:rsidRPr="002172FB" w:rsidRDefault="0041417C" w:rsidP="00501271">
            <w:pPr>
              <w:pStyle w:val="NOMAL"/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1417C" w:rsidRPr="002172FB" w:rsidRDefault="0041417C" w:rsidP="00501271">
            <w:pPr>
              <w:pStyle w:val="NOMAL"/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1417C" w:rsidRPr="002172FB" w:rsidRDefault="0041417C" w:rsidP="00501271">
            <w:pPr>
              <w:pStyle w:val="NOMAL"/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79" w:type="dxa"/>
          </w:tcPr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 Một số phép tu từ vựng :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</w:t>
            </w: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a. So sánh: ( A như B)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    b. ẩn dụ : ( ẩn về A)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    c. Nhân hoá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    d. Hoán dụ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   e. Nói quá(khoa trương, phóng đại)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   g. Nói giảm, nói tránh 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   h. Điệp ngữ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   i. Chơi chữ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Từ địa phương</w:t>
            </w:r>
          </w:p>
        </w:tc>
        <w:tc>
          <w:tcPr>
            <w:tcW w:w="4921" w:type="dxa"/>
          </w:tcPr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Ví dụ 11: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a. Mặt trời xuống biển như hòn lửa..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b.Thấy một mặt trời trong lăng rất đỏ 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c. Sóng đã cài then đêm sập cửa..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d. Mắt cá huy hoàng muôn dặm khơi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e. Thuyền ta lái gió .. biển bằng..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g.Con ở Miền </w:t>
            </w:r>
            <w:smartTag w:uri="urn:schemas-microsoft-com:office:smarttags" w:element="country-region">
              <w:smartTag w:uri="urn:schemas-microsoft-com:office:smarttags" w:element="place">
                <w:r w:rsidRPr="002172FB">
                  <w:rPr>
                    <w:rFonts w:ascii="Times New Roman" w:hAnsi="Times New Roman" w:cs="Times New Roman"/>
                    <w:sz w:val="24"/>
                    <w:szCs w:val="24"/>
                  </w:rPr>
                  <w:t>Nam</w:t>
                </w:r>
              </w:smartTag>
            </w:smartTag>
            <w:r w:rsidRPr="002172FB">
              <w:rPr>
                <w:rFonts w:ascii="Times New Roman" w:hAnsi="Times New Roman" w:cs="Times New Roman"/>
                <w:sz w:val="24"/>
                <w:szCs w:val="24"/>
              </w:rPr>
              <w:t xml:space="preserve"> ra thăm lăngBác..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h. Buồn trông...ghế ngồi..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t>i. Chữ tài liền với chữ tai một vần...</w:t>
            </w: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7C" w:rsidRPr="002172FB" w:rsidRDefault="0041417C" w:rsidP="00501271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Ví dụ 12 : Ngã- Bổ- Té  </w:t>
            </w:r>
          </w:p>
        </w:tc>
      </w:tr>
    </w:tbl>
    <w:p w:rsidR="0041417C" w:rsidRDefault="0041417C" w:rsidP="0041417C">
      <w:pPr>
        <w:rPr>
          <w:rFonts w:ascii="Times New Roman" w:hAnsi="Times New Roman" w:cs="Times New Roman"/>
          <w:sz w:val="24"/>
          <w:szCs w:val="24"/>
        </w:rPr>
      </w:pPr>
    </w:p>
    <w:p w:rsidR="0041417C" w:rsidRPr="002172FB" w:rsidRDefault="0041417C" w:rsidP="0041417C">
      <w:pPr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ôn tập về Các biện pháp tu từ:</w:t>
      </w:r>
    </w:p>
    <w:p w:rsidR="0041417C" w:rsidRPr="002172FB" w:rsidRDefault="0041417C" w:rsidP="0041417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Các biện pháp chủ yếu: So sánh, ẩn dụ, nhân hóa, hoán dụ, nói quá, nói giảm, nói tránh, điệp ngữ, chơi chữ)</w:t>
      </w:r>
    </w:p>
    <w:p w:rsidR="0041417C" w:rsidRPr="002172FB" w:rsidRDefault="0041417C" w:rsidP="0041417C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 xml:space="preserve">III. </w:t>
      </w:r>
      <w:r w:rsidRPr="002172FB">
        <w:rPr>
          <w:rFonts w:ascii="Times New Roman" w:hAnsi="Times New Roman" w:cs="Times New Roman"/>
          <w:b/>
          <w:bCs/>
          <w:sz w:val="24"/>
          <w:szCs w:val="24"/>
        </w:rPr>
        <w:t xml:space="preserve">ÔN TẬP VĂN NGHỊ LUẬN - DÀN BÀI VĂN NGHỊ LUẬN NGẮN </w:t>
      </w:r>
    </w:p>
    <w:p w:rsidR="0041417C" w:rsidRPr="002172FB" w:rsidRDefault="0041417C" w:rsidP="0041417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HS dựa vào dàn bài đã được gợi ý, viết một bài văn nghị luận ngắn hoàn chỉnh theo yêu cầu của đề bài.</w:t>
      </w:r>
    </w:p>
    <w:p w:rsidR="0041417C" w:rsidRPr="002172FB" w:rsidRDefault="0041417C" w:rsidP="0041417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Bài văn nghị luận phải có đầy đủ ba phần: Mở bài, Thân bài, Kết bài.</w:t>
      </w:r>
    </w:p>
    <w:p w:rsidR="0041417C" w:rsidRPr="002172FB" w:rsidRDefault="0041417C" w:rsidP="0041417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Dung lượng bài làm: Khoảng một trang giấy thi.</w:t>
      </w:r>
    </w:p>
    <w:p w:rsidR="0041417C" w:rsidRDefault="0041417C" w:rsidP="0041417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Các thao tác cần chú ý khi viết một bài văn nghị luận ngắn:</w:t>
      </w:r>
    </w:p>
    <w:p w:rsidR="0041417C" w:rsidRPr="002172FB" w:rsidRDefault="0041417C" w:rsidP="0041417C">
      <w:pPr>
        <w:rPr>
          <w:rFonts w:ascii="Times New Roman" w:hAnsi="Times New Roman" w:cs="Times New Roman"/>
          <w:sz w:val="24"/>
          <w:szCs w:val="24"/>
        </w:rPr>
      </w:pPr>
    </w:p>
    <w:p w:rsidR="0041417C" w:rsidRPr="002172FB" w:rsidRDefault="0041417C" w:rsidP="0041417C">
      <w:pPr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b/>
          <w:bCs/>
          <w:sz w:val="24"/>
          <w:szCs w:val="24"/>
        </w:rPr>
        <w:t>I.Mở bài</w:t>
      </w:r>
      <w:r w:rsidRPr="002172FB">
        <w:rPr>
          <w:rFonts w:ascii="Times New Roman" w:hAnsi="Times New Roman" w:cs="Times New Roman"/>
          <w:sz w:val="24"/>
          <w:szCs w:val="24"/>
        </w:rPr>
        <w:t>:</w:t>
      </w:r>
    </w:p>
    <w:p w:rsidR="0041417C" w:rsidRPr="002172FB" w:rsidRDefault="0041417C" w:rsidP="0041417C">
      <w:pPr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Giới thiệu vấn đề nghị luận ( có thể nêu khái niệm, giải thích đề tài hoặc định nghĩa…)</w:t>
      </w:r>
    </w:p>
    <w:p w:rsidR="0041417C" w:rsidRPr="002172FB" w:rsidRDefault="0041417C" w:rsidP="004141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2FB">
        <w:rPr>
          <w:rFonts w:ascii="Times New Roman" w:hAnsi="Times New Roman" w:cs="Times New Roman"/>
          <w:b/>
          <w:bCs/>
          <w:sz w:val="24"/>
          <w:szCs w:val="24"/>
        </w:rPr>
        <w:t>II.Thân bài:</w:t>
      </w:r>
    </w:p>
    <w:p w:rsidR="0041417C" w:rsidRPr="002172FB" w:rsidRDefault="0041417C" w:rsidP="0041417C">
      <w:pPr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1.Biểu hiện của vấn đề trên như thế nào? Dẫn chứng.</w:t>
      </w:r>
    </w:p>
    <w:p w:rsidR="0041417C" w:rsidRPr="002172FB" w:rsidRDefault="0041417C" w:rsidP="0041417C">
      <w:pPr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2.Bàn luận – Mở rộng, nâng cao vấn đề:</w:t>
      </w:r>
    </w:p>
    <w:p w:rsidR="0041417C" w:rsidRPr="002172FB" w:rsidRDefault="0041417C" w:rsidP="0041417C">
      <w:pPr>
        <w:numPr>
          <w:ilvl w:val="0"/>
          <w:numId w:val="7"/>
        </w:numPr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Mặt tích cực của vấn đề?</w:t>
      </w:r>
    </w:p>
    <w:p w:rsidR="0041417C" w:rsidRPr="002172FB" w:rsidRDefault="0041417C" w:rsidP="0041417C">
      <w:pPr>
        <w:numPr>
          <w:ilvl w:val="0"/>
          <w:numId w:val="7"/>
        </w:numPr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  <w:lang w:val="it-IT"/>
        </w:rPr>
        <w:t xml:space="preserve">Ta ca ngợi ai? Điều gì? </w:t>
      </w:r>
      <w:r w:rsidRPr="002172FB">
        <w:rPr>
          <w:rFonts w:ascii="Times New Roman" w:hAnsi="Times New Roman" w:cs="Times New Roman"/>
          <w:sz w:val="24"/>
          <w:szCs w:val="24"/>
        </w:rPr>
        <w:t>Dẫn chứng.</w:t>
      </w:r>
    </w:p>
    <w:p w:rsidR="0041417C" w:rsidRPr="002172FB" w:rsidRDefault="0041417C" w:rsidP="0041417C">
      <w:pPr>
        <w:numPr>
          <w:ilvl w:val="0"/>
          <w:numId w:val="7"/>
        </w:numPr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Ta phê phán ai? Điều gì? Dẫn chứng.</w:t>
      </w:r>
    </w:p>
    <w:p w:rsidR="0041417C" w:rsidRPr="002172FB" w:rsidRDefault="0041417C" w:rsidP="004141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2FB">
        <w:rPr>
          <w:rFonts w:ascii="Times New Roman" w:hAnsi="Times New Roman" w:cs="Times New Roman"/>
          <w:b/>
          <w:bCs/>
          <w:sz w:val="24"/>
          <w:szCs w:val="24"/>
        </w:rPr>
        <w:t xml:space="preserve">III.Kết bài: </w:t>
      </w:r>
    </w:p>
    <w:p w:rsidR="0041417C" w:rsidRPr="002172FB" w:rsidRDefault="0041417C" w:rsidP="0041417C">
      <w:pPr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Tác dụng của vấn đề ( đối với người xung quanh, đối với bản thân).</w:t>
      </w:r>
    </w:p>
    <w:p w:rsidR="0041417C" w:rsidRPr="002172FB" w:rsidRDefault="0041417C" w:rsidP="0041417C">
      <w:pPr>
        <w:numPr>
          <w:ilvl w:val="0"/>
          <w:numId w:val="7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72FB">
        <w:rPr>
          <w:rFonts w:ascii="Times New Roman" w:hAnsi="Times New Roman" w:cs="Times New Roman"/>
          <w:sz w:val="24"/>
          <w:szCs w:val="24"/>
        </w:rPr>
        <w:t>Liên hệ bản thân.</w:t>
      </w:r>
    </w:p>
    <w:p w:rsidR="0041417C" w:rsidRDefault="0041417C" w:rsidP="004141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2FB">
        <w:rPr>
          <w:rFonts w:ascii="Times New Roman" w:hAnsi="Times New Roman" w:cs="Times New Roman"/>
          <w:b/>
          <w:bCs/>
          <w:sz w:val="24"/>
          <w:szCs w:val="24"/>
        </w:rPr>
        <w:t>IV. ÔN TẬP LÀM VĂN: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417C" w:rsidRPr="002172FB" w:rsidRDefault="0041417C" w:rsidP="004141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Dạng đề tổng hợp ( nội dung trong chương trình ngữ văn 9 cả hai hoc kỳ)</w:t>
      </w:r>
    </w:p>
    <w:p w:rsidR="0041417C" w:rsidRPr="002172FB" w:rsidRDefault="0041417C" w:rsidP="00414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Hướng dẫn HS giải bộ đề cương của phòng giáo duc.</w:t>
      </w:r>
    </w:p>
    <w:p w:rsidR="00F16B94" w:rsidRDefault="00F16B94">
      <w:pPr>
        <w:ind w:left="90"/>
        <w:rPr>
          <w:rFonts w:ascii="Times New Roman" w:hAnsi="Times New Roman" w:cs="Times New Roman"/>
          <w:sz w:val="26"/>
          <w:szCs w:val="26"/>
        </w:rPr>
      </w:pPr>
    </w:p>
    <w:sectPr w:rsidR="00F16B94" w:rsidSect="0041417C">
      <w:pgSz w:w="12240" w:h="15840"/>
      <w:pgMar w:top="624" w:right="964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49C"/>
    <w:multiLevelType w:val="multilevel"/>
    <w:tmpl w:val="0646549C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C86BBE"/>
    <w:multiLevelType w:val="hybridMultilevel"/>
    <w:tmpl w:val="0AF22104"/>
    <w:lvl w:ilvl="0" w:tplc="65EED7A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">
    <w:nsid w:val="3E562EB4"/>
    <w:multiLevelType w:val="hybridMultilevel"/>
    <w:tmpl w:val="38F203CC"/>
    <w:lvl w:ilvl="0" w:tplc="DA102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>
    <w:nsid w:val="48CC030F"/>
    <w:multiLevelType w:val="hybridMultilevel"/>
    <w:tmpl w:val="CBA89F36"/>
    <w:lvl w:ilvl="0" w:tplc="666A5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108FD"/>
    <w:multiLevelType w:val="multilevel"/>
    <w:tmpl w:val="4A7108FD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3260B"/>
    <w:multiLevelType w:val="multilevel"/>
    <w:tmpl w:val="4D1326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DD55FE"/>
    <w:multiLevelType w:val="multilevel"/>
    <w:tmpl w:val="63DD55F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I3HaH+MKczNKVwmyjv/N2HvxvUg=" w:salt="dF3N2oFS66JD1snlgV4SGw==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20E4"/>
    <w:rsid w:val="000D5B0B"/>
    <w:rsid w:val="0041417C"/>
    <w:rsid w:val="005320E4"/>
    <w:rsid w:val="00673DCF"/>
    <w:rsid w:val="008D01CD"/>
    <w:rsid w:val="00925111"/>
    <w:rsid w:val="00A92706"/>
    <w:rsid w:val="00BE6E27"/>
    <w:rsid w:val="00E42D91"/>
    <w:rsid w:val="00F16B94"/>
    <w:rsid w:val="00F41251"/>
    <w:rsid w:val="00FE1EDC"/>
    <w:rsid w:val="01B4391C"/>
    <w:rsid w:val="01D851FF"/>
    <w:rsid w:val="175E71D4"/>
    <w:rsid w:val="1CAC4BCD"/>
    <w:rsid w:val="66B95400"/>
    <w:rsid w:val="73561669"/>
    <w:rsid w:val="74521940"/>
    <w:rsid w:val="7511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94"/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41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6B9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F16B9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rsid w:val="00F16B9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16B94"/>
  </w:style>
  <w:style w:type="character" w:customStyle="1" w:styleId="FooterChar">
    <w:name w:val="Footer Char"/>
    <w:basedOn w:val="DefaultParagraphFont"/>
    <w:link w:val="Footer"/>
    <w:uiPriority w:val="99"/>
    <w:qFormat/>
    <w:rsid w:val="00F16B94"/>
  </w:style>
  <w:style w:type="character" w:customStyle="1" w:styleId="apple-style-span">
    <w:name w:val="apple-style-span"/>
    <w:basedOn w:val="DefaultParagraphFont"/>
    <w:rsid w:val="0041417C"/>
  </w:style>
  <w:style w:type="character" w:customStyle="1" w:styleId="apple-converted-space">
    <w:name w:val="apple-converted-space"/>
    <w:basedOn w:val="DefaultParagraphFont"/>
    <w:rsid w:val="0041417C"/>
  </w:style>
  <w:style w:type="paragraph" w:styleId="NormalWeb">
    <w:name w:val="Normal (Web)"/>
    <w:basedOn w:val="Normal"/>
    <w:rsid w:val="0041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41417C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4141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4141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1417C"/>
    <w:pPr>
      <w:spacing w:after="120" w:line="240" w:lineRule="auto"/>
    </w:pPr>
    <w:rPr>
      <w:rFonts w:ascii=".VnTime" w:eastAsia="Times New Roman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1417C"/>
    <w:rPr>
      <w:rFonts w:ascii=".VnTime" w:eastAsia="Times New Roman" w:hAnsi=".VnTime" w:cs=".VnTime"/>
      <w:sz w:val="28"/>
      <w:szCs w:val="28"/>
    </w:rPr>
  </w:style>
  <w:style w:type="paragraph" w:customStyle="1" w:styleId="NOMAL">
    <w:name w:val="NOMAL"/>
    <w:basedOn w:val="BodyTextIndent2"/>
    <w:uiPriority w:val="99"/>
    <w:rsid w:val="0041417C"/>
    <w:pPr>
      <w:spacing w:after="0" w:line="240" w:lineRule="auto"/>
      <w:ind w:left="180"/>
    </w:pPr>
    <w:rPr>
      <w:rFonts w:ascii=".VnAristote" w:eastAsia="Times New Roman" w:hAnsi=".VnAristote" w:cs=".VnAristote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41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417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5</cp:revision>
  <dcterms:created xsi:type="dcterms:W3CDTF">2017-04-03T15:07:00Z</dcterms:created>
  <dcterms:modified xsi:type="dcterms:W3CDTF">2017-04-07T03:05:00Z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